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A9939" w14:textId="2A7C249E" w:rsidR="006D0B47" w:rsidRPr="00525F49" w:rsidRDefault="006D0B47" w:rsidP="002175BA">
      <w:pPr>
        <w:spacing w:after="200"/>
        <w:jc w:val="center"/>
        <w:outlineLvl w:val="1"/>
        <w:rPr>
          <w:rFonts w:eastAsia="MS Mincho"/>
          <w:b/>
          <w:sz w:val="26"/>
          <w:szCs w:val="26"/>
        </w:rPr>
      </w:pPr>
      <w:r w:rsidRPr="00525F49">
        <w:rPr>
          <w:rFonts w:eastAsia="MS Mincho"/>
          <w:b/>
          <w:sz w:val="26"/>
          <w:szCs w:val="26"/>
        </w:rPr>
        <w:t>Máy siêu âm đo độ xơ gan và gan nhiễm mỡ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29"/>
        <w:gridCol w:w="8621"/>
      </w:tblGrid>
      <w:tr w:rsidR="006D0B47" w:rsidRPr="00525F49" w14:paraId="7CC27CB7" w14:textId="77777777" w:rsidTr="00241883">
        <w:trPr>
          <w:trHeight w:val="432"/>
          <w:tblHeader/>
        </w:trPr>
        <w:tc>
          <w:tcPr>
            <w:tcW w:w="390" w:type="pct"/>
            <w:hideMark/>
          </w:tcPr>
          <w:p w14:paraId="1BE50A8F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STT</w:t>
            </w:r>
          </w:p>
        </w:tc>
        <w:tc>
          <w:tcPr>
            <w:tcW w:w="4610" w:type="pct"/>
            <w:hideMark/>
          </w:tcPr>
          <w:p w14:paraId="3CD2C453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NỘI DUNG YÊU CẦU</w:t>
            </w:r>
          </w:p>
        </w:tc>
      </w:tr>
      <w:tr w:rsidR="006D0B47" w:rsidRPr="00525F49" w14:paraId="40B3ADFC" w14:textId="77777777" w:rsidTr="00241883">
        <w:trPr>
          <w:trHeight w:val="432"/>
        </w:trPr>
        <w:tc>
          <w:tcPr>
            <w:tcW w:w="390" w:type="pct"/>
            <w:hideMark/>
          </w:tcPr>
          <w:p w14:paraId="4C376D25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I</w:t>
            </w:r>
          </w:p>
        </w:tc>
        <w:tc>
          <w:tcPr>
            <w:tcW w:w="4610" w:type="pct"/>
            <w:hideMark/>
          </w:tcPr>
          <w:p w14:paraId="0562F73E" w14:textId="77777777" w:rsidR="006D0B47" w:rsidRPr="00525F49" w:rsidRDefault="006D0B47" w:rsidP="00241883">
            <w:pPr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YÊU CẦU CHUNG</w:t>
            </w:r>
          </w:p>
        </w:tc>
      </w:tr>
      <w:tr w:rsidR="006D0B47" w:rsidRPr="00525F49" w14:paraId="1865CACC" w14:textId="77777777" w:rsidTr="00241883">
        <w:trPr>
          <w:trHeight w:val="432"/>
        </w:trPr>
        <w:tc>
          <w:tcPr>
            <w:tcW w:w="390" w:type="pct"/>
            <w:hideMark/>
          </w:tcPr>
          <w:p w14:paraId="482679AF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16FFF3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Thiết bị mới 100%, sản xuất năm 2025 trở về sau.</w:t>
            </w:r>
          </w:p>
        </w:tc>
      </w:tr>
      <w:tr w:rsidR="006D0B47" w:rsidRPr="00525F49" w14:paraId="73C5C28A" w14:textId="77777777" w:rsidTr="00241883">
        <w:trPr>
          <w:trHeight w:val="432"/>
        </w:trPr>
        <w:tc>
          <w:tcPr>
            <w:tcW w:w="390" w:type="pct"/>
            <w:hideMark/>
          </w:tcPr>
          <w:p w14:paraId="1421AC75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E1CEC1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Nhà sản xuất đạt tiêu chuẩn chất lượng ISO 13485 </w:t>
            </w:r>
          </w:p>
        </w:tc>
      </w:tr>
      <w:tr w:rsidR="006D0B47" w:rsidRPr="00525F49" w14:paraId="7410F371" w14:textId="77777777" w:rsidTr="00241883">
        <w:trPr>
          <w:trHeight w:val="432"/>
        </w:trPr>
        <w:tc>
          <w:tcPr>
            <w:tcW w:w="390" w:type="pct"/>
            <w:noWrap/>
            <w:hideMark/>
          </w:tcPr>
          <w:p w14:paraId="04C50EDD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D7E8F6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Nguồn điện: Sử dụng điện áp tại Việt Nam</w:t>
            </w:r>
          </w:p>
        </w:tc>
      </w:tr>
      <w:tr w:rsidR="006D0B47" w:rsidRPr="00525F49" w14:paraId="30C84FAC" w14:textId="77777777" w:rsidTr="00241883">
        <w:trPr>
          <w:trHeight w:val="432"/>
        </w:trPr>
        <w:tc>
          <w:tcPr>
            <w:tcW w:w="390" w:type="pct"/>
            <w:hideMark/>
          </w:tcPr>
          <w:p w14:paraId="49581A3B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F31DBA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bảo hành ≥ 12 tháng</w:t>
            </w:r>
          </w:p>
        </w:tc>
      </w:tr>
      <w:tr w:rsidR="006D0B47" w:rsidRPr="00525F49" w14:paraId="2E47038B" w14:textId="77777777" w:rsidTr="00241883">
        <w:trPr>
          <w:trHeight w:val="432"/>
        </w:trPr>
        <w:tc>
          <w:tcPr>
            <w:tcW w:w="390" w:type="pct"/>
            <w:hideMark/>
          </w:tcPr>
          <w:p w14:paraId="0FA550EE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II</w:t>
            </w:r>
          </w:p>
        </w:tc>
        <w:tc>
          <w:tcPr>
            <w:tcW w:w="4610" w:type="pct"/>
            <w:hideMark/>
          </w:tcPr>
          <w:p w14:paraId="541E6CF6" w14:textId="77777777" w:rsidR="006D0B47" w:rsidRPr="00525F49" w:rsidRDefault="006D0B47" w:rsidP="00241883">
            <w:pPr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YÊU CẦU VỀ CẤU HÌNH</w:t>
            </w:r>
          </w:p>
        </w:tc>
      </w:tr>
      <w:tr w:rsidR="006D0B47" w:rsidRPr="00525F49" w14:paraId="6B3CAFE9" w14:textId="77777777" w:rsidTr="00241883">
        <w:trPr>
          <w:trHeight w:val="432"/>
        </w:trPr>
        <w:tc>
          <w:tcPr>
            <w:tcW w:w="390" w:type="pct"/>
            <w:hideMark/>
          </w:tcPr>
          <w:p w14:paraId="755FADBB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1</w:t>
            </w:r>
          </w:p>
        </w:tc>
        <w:tc>
          <w:tcPr>
            <w:tcW w:w="4610" w:type="pct"/>
            <w:hideMark/>
          </w:tcPr>
          <w:p w14:paraId="7298CEA6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 xml:space="preserve">Máy chính: 01 Cái </w:t>
            </w:r>
          </w:p>
        </w:tc>
      </w:tr>
      <w:tr w:rsidR="006D0B47" w:rsidRPr="00525F49" w14:paraId="2E26140F" w14:textId="77777777" w:rsidTr="00241883">
        <w:trPr>
          <w:trHeight w:val="432"/>
        </w:trPr>
        <w:tc>
          <w:tcPr>
            <w:tcW w:w="390" w:type="pct"/>
            <w:hideMark/>
          </w:tcPr>
          <w:p w14:paraId="1235765B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2</w:t>
            </w:r>
          </w:p>
        </w:tc>
        <w:tc>
          <w:tcPr>
            <w:tcW w:w="4610" w:type="pct"/>
            <w:hideMark/>
          </w:tcPr>
          <w:p w14:paraId="280A4C83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Phụ kiện tiêu chuẩn, tối thiểu gồm:</w:t>
            </w:r>
          </w:p>
        </w:tc>
      </w:tr>
      <w:tr w:rsidR="006D0B47" w:rsidRPr="00525F49" w14:paraId="6279879F" w14:textId="77777777" w:rsidTr="00241883">
        <w:trPr>
          <w:trHeight w:val="432"/>
        </w:trPr>
        <w:tc>
          <w:tcPr>
            <w:tcW w:w="390" w:type="pct"/>
            <w:hideMark/>
          </w:tcPr>
          <w:p w14:paraId="05DC4E75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6FBA8B29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 xml:space="preserve">  + Màn hình: 01 Cái</w:t>
            </w:r>
          </w:p>
        </w:tc>
      </w:tr>
      <w:tr w:rsidR="006D0B47" w:rsidRPr="00525F49" w14:paraId="405B5514" w14:textId="77777777" w:rsidTr="00241883">
        <w:trPr>
          <w:trHeight w:val="432"/>
        </w:trPr>
        <w:tc>
          <w:tcPr>
            <w:tcW w:w="390" w:type="pct"/>
            <w:hideMark/>
          </w:tcPr>
          <w:p w14:paraId="6B54D5F8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30A18AEC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 xml:space="preserve">  + Đầu dò dùng trong chẩn đoán xơ gan, đo độ cứng của gan, lách và gan nhiễm mỡ: 01 Cái (dùng cho bệnh nhân thường)</w:t>
            </w:r>
          </w:p>
        </w:tc>
      </w:tr>
      <w:tr w:rsidR="006D0B47" w:rsidRPr="00525F49" w14:paraId="6837074E" w14:textId="77777777" w:rsidTr="00241883">
        <w:trPr>
          <w:trHeight w:val="432"/>
        </w:trPr>
        <w:tc>
          <w:tcPr>
            <w:tcW w:w="390" w:type="pct"/>
            <w:hideMark/>
          </w:tcPr>
          <w:p w14:paraId="0ADBB5D6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29DB96DB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 xml:space="preserve">  + Đầu dò dùng trong chẩn đoán xơ gan, đo độ cứng của gan, lách và gan nhiễm mỡ: 01 Cái (dùng cho bệnh nhân béo phì)</w:t>
            </w:r>
          </w:p>
        </w:tc>
      </w:tr>
      <w:tr w:rsidR="006D0B47" w:rsidRPr="00525F49" w14:paraId="02082E56" w14:textId="77777777" w:rsidTr="00241883">
        <w:trPr>
          <w:trHeight w:val="432"/>
        </w:trPr>
        <w:tc>
          <w:tcPr>
            <w:tcW w:w="390" w:type="pct"/>
            <w:hideMark/>
          </w:tcPr>
          <w:p w14:paraId="22201A92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44A827B5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 xml:space="preserve">  + Đầu dò cong (Convex Probe): 01 cái</w:t>
            </w:r>
          </w:p>
        </w:tc>
      </w:tr>
      <w:tr w:rsidR="006D0B47" w:rsidRPr="00525F49" w14:paraId="32F583EF" w14:textId="77777777" w:rsidTr="00241883">
        <w:trPr>
          <w:trHeight w:val="432"/>
        </w:trPr>
        <w:tc>
          <w:tcPr>
            <w:tcW w:w="390" w:type="pct"/>
            <w:hideMark/>
          </w:tcPr>
          <w:p w14:paraId="0EE65C15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36674602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 xml:space="preserve">  + Phần mềm đo độ cứng gan, đo độ cứng lách: 01 Bộ</w:t>
            </w:r>
          </w:p>
        </w:tc>
      </w:tr>
      <w:tr w:rsidR="006D0B47" w:rsidRPr="00525F49" w14:paraId="145FDD6C" w14:textId="77777777" w:rsidTr="00241883">
        <w:trPr>
          <w:trHeight w:val="432"/>
        </w:trPr>
        <w:tc>
          <w:tcPr>
            <w:tcW w:w="390" w:type="pct"/>
            <w:hideMark/>
          </w:tcPr>
          <w:p w14:paraId="0FD32D10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33746BFF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 xml:space="preserve">  + Phần mềm đo độ nhiễm mỡ mô gan: 01 bộ</w:t>
            </w:r>
          </w:p>
        </w:tc>
      </w:tr>
      <w:tr w:rsidR="006D0B47" w:rsidRPr="00525F49" w14:paraId="2DDAB81E" w14:textId="77777777" w:rsidTr="00241883">
        <w:trPr>
          <w:trHeight w:val="432"/>
        </w:trPr>
        <w:tc>
          <w:tcPr>
            <w:tcW w:w="390" w:type="pct"/>
            <w:hideMark/>
          </w:tcPr>
          <w:p w14:paraId="3CBE2C29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66B0F603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 xml:space="preserve">  + Máy in màu khổ A4 : 01 Cái </w:t>
            </w:r>
          </w:p>
        </w:tc>
      </w:tr>
      <w:tr w:rsidR="006D0B47" w:rsidRPr="00525F49" w14:paraId="5F9DA5EF" w14:textId="77777777" w:rsidTr="00241883">
        <w:trPr>
          <w:trHeight w:val="432"/>
        </w:trPr>
        <w:tc>
          <w:tcPr>
            <w:tcW w:w="390" w:type="pct"/>
            <w:hideMark/>
          </w:tcPr>
          <w:p w14:paraId="3AD6275F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44B1447F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 xml:space="preserve">  + Tài liệu hướng dẫn sử dụng tiếng Anh/tiếng Việt: 01 Bộ</w:t>
            </w:r>
          </w:p>
        </w:tc>
      </w:tr>
      <w:tr w:rsidR="006D0B47" w:rsidRPr="00525F49" w14:paraId="64F934AC" w14:textId="77777777" w:rsidTr="00241883">
        <w:trPr>
          <w:trHeight w:val="432"/>
        </w:trPr>
        <w:tc>
          <w:tcPr>
            <w:tcW w:w="390" w:type="pct"/>
            <w:hideMark/>
          </w:tcPr>
          <w:p w14:paraId="3DF3ADF2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III</w:t>
            </w:r>
          </w:p>
        </w:tc>
        <w:tc>
          <w:tcPr>
            <w:tcW w:w="4610" w:type="pct"/>
            <w:hideMark/>
          </w:tcPr>
          <w:p w14:paraId="4864FAE0" w14:textId="77777777" w:rsidR="006D0B47" w:rsidRPr="00525F49" w:rsidRDefault="006D0B47" w:rsidP="00241883">
            <w:pPr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CHỈ TIÊU KỸ THUẬT</w:t>
            </w:r>
          </w:p>
        </w:tc>
      </w:tr>
      <w:tr w:rsidR="006D0B47" w:rsidRPr="00525F49" w14:paraId="1737AE90" w14:textId="77777777" w:rsidTr="00241883">
        <w:trPr>
          <w:trHeight w:val="432"/>
        </w:trPr>
        <w:tc>
          <w:tcPr>
            <w:tcW w:w="390" w:type="pct"/>
            <w:hideMark/>
          </w:tcPr>
          <w:p w14:paraId="47668765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1</w:t>
            </w:r>
          </w:p>
        </w:tc>
        <w:tc>
          <w:tcPr>
            <w:tcW w:w="4610" w:type="pct"/>
            <w:hideMark/>
          </w:tcPr>
          <w:p w14:paraId="43651086" w14:textId="77777777" w:rsidR="006D0B47" w:rsidRPr="00525F49" w:rsidRDefault="006D0B47" w:rsidP="00241883">
            <w:pPr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Tính năng chung:</w:t>
            </w:r>
          </w:p>
        </w:tc>
      </w:tr>
      <w:tr w:rsidR="006D0B47" w:rsidRPr="00525F49" w14:paraId="5C3C2102" w14:textId="77777777" w:rsidTr="00241883">
        <w:trPr>
          <w:trHeight w:val="432"/>
        </w:trPr>
        <w:tc>
          <w:tcPr>
            <w:tcW w:w="390" w:type="pct"/>
            <w:hideMark/>
          </w:tcPr>
          <w:p w14:paraId="4E308189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35E63997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- Dùng trong chẩn đoán xơ gan, đo độ cứng của gan và gan nhiễm mỡ</w:t>
            </w:r>
          </w:p>
        </w:tc>
      </w:tr>
      <w:tr w:rsidR="006D0B47" w:rsidRPr="00525F49" w14:paraId="49E5D256" w14:textId="77777777" w:rsidTr="00241883">
        <w:trPr>
          <w:trHeight w:val="432"/>
        </w:trPr>
        <w:tc>
          <w:tcPr>
            <w:tcW w:w="390" w:type="pct"/>
          </w:tcPr>
          <w:p w14:paraId="09CB2AB0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</w:tcPr>
          <w:p w14:paraId="52315710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- Đo độ cứng lách (định lượng) để đánh giá tình trạng tăng áp lực tĩnh mạch cửa</w:t>
            </w:r>
          </w:p>
        </w:tc>
      </w:tr>
      <w:tr w:rsidR="006D0B47" w:rsidRPr="00525F49" w14:paraId="780B325A" w14:textId="77777777" w:rsidTr="00241883">
        <w:trPr>
          <w:trHeight w:val="432"/>
        </w:trPr>
        <w:tc>
          <w:tcPr>
            <w:tcW w:w="390" w:type="pct"/>
            <w:hideMark/>
          </w:tcPr>
          <w:p w14:paraId="10C2F8B3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2</w:t>
            </w:r>
          </w:p>
        </w:tc>
        <w:tc>
          <w:tcPr>
            <w:tcW w:w="4610" w:type="pct"/>
            <w:hideMark/>
          </w:tcPr>
          <w:p w14:paraId="22CB9B22" w14:textId="77777777" w:rsidR="006D0B47" w:rsidRPr="00525F49" w:rsidRDefault="006D0B47" w:rsidP="00241883">
            <w:pPr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Thông số kỹ thuật máy chính:</w:t>
            </w:r>
          </w:p>
        </w:tc>
      </w:tr>
      <w:tr w:rsidR="006D0B47" w:rsidRPr="00525F49" w14:paraId="73B0C168" w14:textId="77777777" w:rsidTr="00241883">
        <w:trPr>
          <w:trHeight w:val="432"/>
        </w:trPr>
        <w:tc>
          <w:tcPr>
            <w:tcW w:w="390" w:type="pct"/>
            <w:hideMark/>
          </w:tcPr>
          <w:p w14:paraId="6097A014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33E502FF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- Hệ điều hành: Windows hoặc tương đương</w:t>
            </w:r>
          </w:p>
        </w:tc>
      </w:tr>
      <w:tr w:rsidR="006D0B47" w:rsidRPr="00525F49" w14:paraId="424F7752" w14:textId="77777777" w:rsidTr="00241883">
        <w:trPr>
          <w:trHeight w:val="432"/>
        </w:trPr>
        <w:tc>
          <w:tcPr>
            <w:tcW w:w="390" w:type="pct"/>
            <w:hideMark/>
          </w:tcPr>
          <w:p w14:paraId="5EF8ABA4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04DD8BF9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- Bộ nhớ truy cập RAM: ≥ 4 GB</w:t>
            </w:r>
          </w:p>
        </w:tc>
      </w:tr>
      <w:tr w:rsidR="006D0B47" w:rsidRPr="00525F49" w14:paraId="5FCDF2FD" w14:textId="77777777" w:rsidTr="00241883">
        <w:trPr>
          <w:trHeight w:val="432"/>
        </w:trPr>
        <w:tc>
          <w:tcPr>
            <w:tcW w:w="390" w:type="pct"/>
            <w:hideMark/>
          </w:tcPr>
          <w:p w14:paraId="7DA1508A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309BB07A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- Ổ cứng dữ liệu:</w:t>
            </w:r>
            <w:r>
              <w:rPr>
                <w:rFonts w:eastAsia="MS Mincho"/>
                <w:sz w:val="26"/>
                <w:szCs w:val="26"/>
              </w:rPr>
              <w:t xml:space="preserve"> </w:t>
            </w:r>
            <w:r w:rsidRPr="00525F49">
              <w:rPr>
                <w:rFonts w:eastAsia="MS Mincho"/>
                <w:sz w:val="26"/>
                <w:szCs w:val="26"/>
              </w:rPr>
              <w:t>≥ 256 GB</w:t>
            </w:r>
          </w:p>
        </w:tc>
      </w:tr>
      <w:tr w:rsidR="006D0B47" w:rsidRPr="00525F49" w14:paraId="3B2C4A20" w14:textId="77777777" w:rsidTr="00241883">
        <w:trPr>
          <w:trHeight w:val="432"/>
        </w:trPr>
        <w:tc>
          <w:tcPr>
            <w:tcW w:w="390" w:type="pct"/>
            <w:hideMark/>
          </w:tcPr>
          <w:p w14:paraId="7AEFB65D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5934018C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- Màn hình hiển thị: ≥ 15 inch, loại LCD hoặc tương đương</w:t>
            </w:r>
          </w:p>
        </w:tc>
      </w:tr>
      <w:tr w:rsidR="006D0B47" w:rsidRPr="00525F49" w14:paraId="12952E34" w14:textId="77777777" w:rsidTr="00241883">
        <w:trPr>
          <w:trHeight w:val="432"/>
        </w:trPr>
        <w:tc>
          <w:tcPr>
            <w:tcW w:w="390" w:type="pct"/>
            <w:hideMark/>
          </w:tcPr>
          <w:p w14:paraId="2D24878A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6D7091C5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- Cổng kết nối đầu dò: ≥ 02 cổng</w:t>
            </w:r>
          </w:p>
        </w:tc>
      </w:tr>
      <w:tr w:rsidR="006D0B47" w:rsidRPr="00525F49" w14:paraId="6A7DD8DC" w14:textId="77777777" w:rsidTr="00241883">
        <w:trPr>
          <w:trHeight w:val="432"/>
        </w:trPr>
        <w:tc>
          <w:tcPr>
            <w:tcW w:w="390" w:type="pct"/>
            <w:hideMark/>
          </w:tcPr>
          <w:p w14:paraId="001A2948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06AE5EF7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 xml:space="preserve">Điều chỉnh tiêu điểm: </w:t>
            </w:r>
          </w:p>
        </w:tc>
      </w:tr>
      <w:tr w:rsidR="006D0B47" w:rsidRPr="00525F49" w14:paraId="75DE53C4" w14:textId="77777777" w:rsidTr="00241883">
        <w:trPr>
          <w:trHeight w:val="432"/>
        </w:trPr>
        <w:tc>
          <w:tcPr>
            <w:tcW w:w="390" w:type="pct"/>
            <w:hideMark/>
          </w:tcPr>
          <w:p w14:paraId="78F561CD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78B5E9FC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- Phần mềm đo độ cứng gan, đo độ cứng lách</w:t>
            </w:r>
          </w:p>
        </w:tc>
      </w:tr>
      <w:tr w:rsidR="006D0B47" w:rsidRPr="00525F49" w14:paraId="0E6CD86A" w14:textId="77777777" w:rsidTr="00241883">
        <w:trPr>
          <w:trHeight w:val="432"/>
        </w:trPr>
        <w:tc>
          <w:tcPr>
            <w:tcW w:w="390" w:type="pct"/>
            <w:hideMark/>
          </w:tcPr>
          <w:p w14:paraId="6D4083B5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5F099A2F" w14:textId="77777777" w:rsidR="006D0B47" w:rsidRPr="00525F49" w:rsidRDefault="006D0B47" w:rsidP="00241883">
            <w:pPr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Đo độ cứng của gan để định lượng xơ gan, xơ gan toàn phần và các thông số khác</w:t>
            </w:r>
          </w:p>
        </w:tc>
      </w:tr>
      <w:tr w:rsidR="006D0B47" w:rsidRPr="00525F49" w14:paraId="0308823B" w14:textId="77777777" w:rsidTr="00241883">
        <w:trPr>
          <w:trHeight w:val="432"/>
        </w:trPr>
        <w:tc>
          <w:tcPr>
            <w:tcW w:w="390" w:type="pct"/>
            <w:hideMark/>
          </w:tcPr>
          <w:p w14:paraId="00B71E19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0C0A526B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Sóng ở tần số ≥ 50Hz</w:t>
            </w:r>
          </w:p>
        </w:tc>
      </w:tr>
      <w:tr w:rsidR="006D0B47" w:rsidRPr="00525F49" w14:paraId="5F7BBD84" w14:textId="77777777" w:rsidTr="00241883">
        <w:trPr>
          <w:trHeight w:val="432"/>
        </w:trPr>
        <w:tc>
          <w:tcPr>
            <w:tcW w:w="390" w:type="pct"/>
            <w:hideMark/>
          </w:tcPr>
          <w:p w14:paraId="7878C89D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4CB539EB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+ Giới hạn đo:</w:t>
            </w:r>
          </w:p>
        </w:tc>
      </w:tr>
      <w:tr w:rsidR="006D0B47" w:rsidRPr="00525F49" w14:paraId="4E5FF322" w14:textId="77777777" w:rsidTr="00241883">
        <w:trPr>
          <w:trHeight w:val="432"/>
        </w:trPr>
        <w:tc>
          <w:tcPr>
            <w:tcW w:w="390" w:type="pct"/>
            <w:hideMark/>
          </w:tcPr>
          <w:p w14:paraId="2922664B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27BB0FF5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• Độ xơ hóa gan: ≤ 2.0 kPa đến ≥ 75 kPa</w:t>
            </w:r>
          </w:p>
        </w:tc>
      </w:tr>
      <w:tr w:rsidR="006D0B47" w:rsidRPr="00525F49" w14:paraId="4C9C319A" w14:textId="77777777" w:rsidTr="00241883">
        <w:trPr>
          <w:trHeight w:val="432"/>
        </w:trPr>
        <w:tc>
          <w:tcPr>
            <w:tcW w:w="390" w:type="pct"/>
            <w:hideMark/>
          </w:tcPr>
          <w:p w14:paraId="51FF43FB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48DFCBD9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- Phần mềm đo độ nhiễm mỡ mô gan:</w:t>
            </w:r>
          </w:p>
        </w:tc>
      </w:tr>
      <w:tr w:rsidR="006D0B47" w:rsidRPr="00525F49" w14:paraId="3E7785E5" w14:textId="77777777" w:rsidTr="00241883">
        <w:trPr>
          <w:trHeight w:val="432"/>
        </w:trPr>
        <w:tc>
          <w:tcPr>
            <w:tcW w:w="390" w:type="pct"/>
            <w:hideMark/>
          </w:tcPr>
          <w:p w14:paraId="1F27BEC2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52CDDBD6" w14:textId="77777777" w:rsidR="006D0B47" w:rsidRPr="00525F49" w:rsidRDefault="006D0B47" w:rsidP="00241883">
            <w:pPr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Đo độ nhiễm mỡ mô gan liên tục</w:t>
            </w:r>
          </w:p>
        </w:tc>
      </w:tr>
      <w:tr w:rsidR="006D0B47" w:rsidRPr="00525F49" w14:paraId="5D195720" w14:textId="77777777" w:rsidTr="00241883">
        <w:trPr>
          <w:trHeight w:val="432"/>
        </w:trPr>
        <w:tc>
          <w:tcPr>
            <w:tcW w:w="390" w:type="pct"/>
            <w:hideMark/>
          </w:tcPr>
          <w:p w14:paraId="0A588447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00D7425B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 xml:space="preserve">Nguyên lý: Dựa trên độ suy giảm của sóng siêu âm </w:t>
            </w:r>
          </w:p>
        </w:tc>
      </w:tr>
      <w:tr w:rsidR="006D0B47" w:rsidRPr="00525F49" w14:paraId="5F753455" w14:textId="77777777" w:rsidTr="00241883">
        <w:trPr>
          <w:trHeight w:val="432"/>
        </w:trPr>
        <w:tc>
          <w:tcPr>
            <w:tcW w:w="390" w:type="pct"/>
            <w:hideMark/>
          </w:tcPr>
          <w:p w14:paraId="30305E10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4A955F48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 xml:space="preserve">• Kết quả được biểu thị dưới dạng (dB/m) </w:t>
            </w:r>
          </w:p>
        </w:tc>
      </w:tr>
      <w:tr w:rsidR="006D0B47" w:rsidRPr="00525F49" w14:paraId="1D2AFAAD" w14:textId="77777777" w:rsidTr="00241883">
        <w:trPr>
          <w:trHeight w:val="432"/>
        </w:trPr>
        <w:tc>
          <w:tcPr>
            <w:tcW w:w="390" w:type="pct"/>
            <w:hideMark/>
          </w:tcPr>
          <w:p w14:paraId="2E657F4A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06D10EA1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• Giới hạn đo độ nhiễm mỡ mô gan : ≤ 100 đến ≥ 400 dB/m</w:t>
            </w:r>
          </w:p>
        </w:tc>
      </w:tr>
      <w:tr w:rsidR="006D0B47" w:rsidRPr="00525F49" w14:paraId="38DBA2A4" w14:textId="77777777" w:rsidTr="00241883">
        <w:trPr>
          <w:trHeight w:val="432"/>
        </w:trPr>
        <w:tc>
          <w:tcPr>
            <w:tcW w:w="390" w:type="pct"/>
            <w:hideMark/>
          </w:tcPr>
          <w:p w14:paraId="14DF7D91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5CE0D86D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• Độ nhiễm mỡ được đo đồng thời với độ cứng gan trên cùng một thể tích gan</w:t>
            </w:r>
          </w:p>
        </w:tc>
      </w:tr>
      <w:tr w:rsidR="006D0B47" w:rsidRPr="00525F49" w14:paraId="7B82F3CF" w14:textId="77777777" w:rsidTr="00241883">
        <w:trPr>
          <w:trHeight w:val="432"/>
        </w:trPr>
        <w:tc>
          <w:tcPr>
            <w:tcW w:w="390" w:type="pct"/>
          </w:tcPr>
          <w:p w14:paraId="5CFB4DA2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</w:tcPr>
          <w:p w14:paraId="2FDE3ACF" w14:textId="77777777" w:rsidR="006D0B47" w:rsidRPr="00525F49" w:rsidRDefault="006D0B47" w:rsidP="00241883">
            <w:pPr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Đo độ cứng lách</w:t>
            </w:r>
          </w:p>
        </w:tc>
      </w:tr>
      <w:tr w:rsidR="006D0B47" w:rsidRPr="00525F49" w14:paraId="2954382C" w14:textId="77777777" w:rsidTr="00241883">
        <w:trPr>
          <w:trHeight w:val="432"/>
        </w:trPr>
        <w:tc>
          <w:tcPr>
            <w:tcW w:w="390" w:type="pct"/>
          </w:tcPr>
          <w:p w14:paraId="69D03984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</w:tcPr>
          <w:p w14:paraId="743B7DC1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Sóng ở tần số ≥ 100Hz</w:t>
            </w:r>
          </w:p>
        </w:tc>
      </w:tr>
      <w:tr w:rsidR="006D0B47" w:rsidRPr="00525F49" w14:paraId="7ED42315" w14:textId="77777777" w:rsidTr="00241883">
        <w:trPr>
          <w:trHeight w:val="432"/>
        </w:trPr>
        <w:tc>
          <w:tcPr>
            <w:tcW w:w="390" w:type="pct"/>
          </w:tcPr>
          <w:p w14:paraId="1EFBA88F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</w:tcPr>
          <w:p w14:paraId="377E2EBF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Đơn vị đo : kPa</w:t>
            </w:r>
          </w:p>
        </w:tc>
      </w:tr>
      <w:tr w:rsidR="006D0B47" w:rsidRPr="00525F49" w14:paraId="23BAB6E3" w14:textId="77777777" w:rsidTr="00241883">
        <w:trPr>
          <w:trHeight w:val="432"/>
        </w:trPr>
        <w:tc>
          <w:tcPr>
            <w:tcW w:w="390" w:type="pct"/>
          </w:tcPr>
          <w:p w14:paraId="2B52EAB2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</w:tcPr>
          <w:p w14:paraId="27027121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 xml:space="preserve">Giới hạn đo : </w:t>
            </w:r>
          </w:p>
        </w:tc>
      </w:tr>
      <w:tr w:rsidR="006D0B47" w:rsidRPr="00525F49" w14:paraId="52EB2BE3" w14:textId="77777777" w:rsidTr="00241883">
        <w:trPr>
          <w:trHeight w:val="432"/>
        </w:trPr>
        <w:tc>
          <w:tcPr>
            <w:tcW w:w="390" w:type="pct"/>
          </w:tcPr>
          <w:p w14:paraId="4D06E946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</w:tcPr>
          <w:p w14:paraId="1D2FEEDC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• Độ cứng của lách : ≤ 6.0 kPa đến ≥ 100 kPa</w:t>
            </w:r>
          </w:p>
        </w:tc>
      </w:tr>
      <w:tr w:rsidR="006D0B47" w:rsidRPr="00525F49" w14:paraId="43AA6EFB" w14:textId="77777777" w:rsidTr="00241883">
        <w:trPr>
          <w:trHeight w:val="432"/>
        </w:trPr>
        <w:tc>
          <w:tcPr>
            <w:tcW w:w="390" w:type="pct"/>
            <w:hideMark/>
          </w:tcPr>
          <w:p w14:paraId="22FF859F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3</w:t>
            </w:r>
          </w:p>
        </w:tc>
        <w:tc>
          <w:tcPr>
            <w:tcW w:w="4610" w:type="pct"/>
            <w:hideMark/>
          </w:tcPr>
          <w:p w14:paraId="3FB5FCA7" w14:textId="77777777" w:rsidR="006D0B47" w:rsidRPr="00525F49" w:rsidRDefault="006D0B47" w:rsidP="00241883">
            <w:pPr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Kết nối</w:t>
            </w:r>
          </w:p>
        </w:tc>
      </w:tr>
      <w:tr w:rsidR="006D0B47" w:rsidRPr="00525F49" w14:paraId="414340FB" w14:textId="77777777" w:rsidTr="00241883">
        <w:trPr>
          <w:trHeight w:val="432"/>
        </w:trPr>
        <w:tc>
          <w:tcPr>
            <w:tcW w:w="390" w:type="pct"/>
            <w:hideMark/>
          </w:tcPr>
          <w:p w14:paraId="7C7064A1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7ED15F55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- ≥ 1 cổng Ethernet</w:t>
            </w:r>
          </w:p>
        </w:tc>
      </w:tr>
      <w:tr w:rsidR="006D0B47" w:rsidRPr="00525F49" w14:paraId="09B71056" w14:textId="77777777" w:rsidTr="00241883">
        <w:trPr>
          <w:trHeight w:val="432"/>
        </w:trPr>
        <w:tc>
          <w:tcPr>
            <w:tcW w:w="390" w:type="pct"/>
            <w:hideMark/>
          </w:tcPr>
          <w:p w14:paraId="4C20B5D3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hideMark/>
          </w:tcPr>
          <w:p w14:paraId="1DEC34EC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- ≥ 4 cổng USB 2.0</w:t>
            </w:r>
          </w:p>
        </w:tc>
      </w:tr>
      <w:tr w:rsidR="006D0B47" w:rsidRPr="00525F49" w14:paraId="43BD9F0E" w14:textId="77777777" w:rsidTr="00241883">
        <w:trPr>
          <w:trHeight w:val="432"/>
        </w:trPr>
        <w:tc>
          <w:tcPr>
            <w:tcW w:w="390" w:type="pct"/>
          </w:tcPr>
          <w:p w14:paraId="4EFA7B79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</w:tcPr>
          <w:p w14:paraId="7A5FAEB0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- DICOM</w:t>
            </w:r>
          </w:p>
        </w:tc>
      </w:tr>
      <w:tr w:rsidR="006D0B47" w:rsidRPr="00525F49" w14:paraId="1ADF6637" w14:textId="77777777" w:rsidTr="00241883">
        <w:trPr>
          <w:trHeight w:val="432"/>
        </w:trPr>
        <w:tc>
          <w:tcPr>
            <w:tcW w:w="390" w:type="pct"/>
            <w:hideMark/>
          </w:tcPr>
          <w:p w14:paraId="5C8BC582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4</w:t>
            </w:r>
          </w:p>
        </w:tc>
        <w:tc>
          <w:tcPr>
            <w:tcW w:w="4610" w:type="pct"/>
            <w:hideMark/>
          </w:tcPr>
          <w:p w14:paraId="7924FBDE" w14:textId="77777777" w:rsidR="006D0B47" w:rsidRPr="00525F49" w:rsidRDefault="006D0B47" w:rsidP="00241883">
            <w:pPr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Thông số đầu dò</w:t>
            </w:r>
          </w:p>
        </w:tc>
      </w:tr>
      <w:tr w:rsidR="006D0B47" w:rsidRPr="00525F49" w14:paraId="39C033D9" w14:textId="77777777" w:rsidTr="00241883">
        <w:trPr>
          <w:trHeight w:val="432"/>
        </w:trPr>
        <w:tc>
          <w:tcPr>
            <w:tcW w:w="390" w:type="pct"/>
            <w:hideMark/>
          </w:tcPr>
          <w:p w14:paraId="07611B7C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a</w:t>
            </w:r>
          </w:p>
        </w:tc>
        <w:tc>
          <w:tcPr>
            <w:tcW w:w="4610" w:type="pct"/>
            <w:hideMark/>
          </w:tcPr>
          <w:p w14:paraId="33680CCF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ĐẦU DÒ HÌNH ẢNH</w:t>
            </w:r>
          </w:p>
        </w:tc>
      </w:tr>
      <w:tr w:rsidR="006D0B47" w:rsidRPr="00525F49" w14:paraId="09AE1F55" w14:textId="77777777" w:rsidTr="00241883">
        <w:trPr>
          <w:trHeight w:val="432"/>
        </w:trPr>
        <w:tc>
          <w:tcPr>
            <w:tcW w:w="390" w:type="pct"/>
          </w:tcPr>
          <w:p w14:paraId="1D91CCB9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b/>
                <w:sz w:val="26"/>
                <w:szCs w:val="26"/>
              </w:rPr>
            </w:pPr>
          </w:p>
        </w:tc>
        <w:tc>
          <w:tcPr>
            <w:tcW w:w="4610" w:type="pct"/>
          </w:tcPr>
          <w:p w14:paraId="7D679438" w14:textId="77777777" w:rsidR="006D0B47" w:rsidRPr="00525F49" w:rsidRDefault="006D0B47" w:rsidP="00241883">
            <w:pPr>
              <w:outlineLvl w:val="1"/>
              <w:rPr>
                <w:rFonts w:eastAsia="MS Mincho"/>
                <w:b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Loại đầu dò: Đầu dò cong (Convex Probe)</w:t>
            </w:r>
          </w:p>
        </w:tc>
      </w:tr>
      <w:tr w:rsidR="006D0B47" w:rsidRPr="00525F49" w14:paraId="7BFADD8A" w14:textId="77777777" w:rsidTr="00241883">
        <w:trPr>
          <w:trHeight w:val="432"/>
        </w:trPr>
        <w:tc>
          <w:tcPr>
            <w:tcW w:w="390" w:type="pct"/>
            <w:hideMark/>
          </w:tcPr>
          <w:p w14:paraId="77F4C46F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b</w:t>
            </w:r>
          </w:p>
        </w:tc>
        <w:tc>
          <w:tcPr>
            <w:tcW w:w="4610" w:type="pct"/>
            <w:hideMark/>
          </w:tcPr>
          <w:p w14:paraId="0420DE40" w14:textId="77777777" w:rsidR="006D0B47" w:rsidRPr="00525F49" w:rsidRDefault="006D0B47" w:rsidP="00241883">
            <w:pPr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ĐẦU DÒ PHÁT HIỆN XƠ GAN SỚM VÀ GAN NHIỄM MỠ, ĐO ĐỘ CỨNG CỦA LÁCH</w:t>
            </w:r>
          </w:p>
        </w:tc>
      </w:tr>
      <w:tr w:rsidR="006D0B47" w:rsidRPr="00525F49" w14:paraId="2328CB11" w14:textId="77777777" w:rsidTr="00241883">
        <w:trPr>
          <w:trHeight w:val="432"/>
        </w:trPr>
        <w:tc>
          <w:tcPr>
            <w:tcW w:w="390" w:type="pct"/>
          </w:tcPr>
          <w:p w14:paraId="62120259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</w:tcPr>
          <w:p w14:paraId="67F0FD0D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Đường kính đầu dò thăm khám: ≤ 10 mm</w:t>
            </w:r>
          </w:p>
        </w:tc>
      </w:tr>
      <w:tr w:rsidR="006D0B47" w:rsidRPr="00525F49" w14:paraId="6C0F319B" w14:textId="77777777" w:rsidTr="00241883">
        <w:trPr>
          <w:trHeight w:val="432"/>
        </w:trPr>
        <w:tc>
          <w:tcPr>
            <w:tcW w:w="390" w:type="pct"/>
          </w:tcPr>
          <w:p w14:paraId="6F0321DE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</w:tcPr>
          <w:p w14:paraId="6637218E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Tần số tối đa: ≥ 3.5 MHz</w:t>
            </w:r>
          </w:p>
        </w:tc>
      </w:tr>
      <w:tr w:rsidR="006D0B47" w:rsidRPr="00525F49" w14:paraId="3E6AEF61" w14:textId="77777777" w:rsidTr="00241883">
        <w:trPr>
          <w:trHeight w:val="432"/>
        </w:trPr>
        <w:tc>
          <w:tcPr>
            <w:tcW w:w="390" w:type="pct"/>
          </w:tcPr>
          <w:p w14:paraId="1DEEEC2A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</w:tcPr>
          <w:p w14:paraId="71E6CD9D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- Phương pháp kết nối: Nhấn đẩy hoặc tương đương</w:t>
            </w:r>
          </w:p>
        </w:tc>
      </w:tr>
      <w:tr w:rsidR="006D0B47" w:rsidRPr="00525F49" w14:paraId="2B353AF4" w14:textId="77777777" w:rsidTr="00241883">
        <w:trPr>
          <w:trHeight w:val="432"/>
        </w:trPr>
        <w:tc>
          <w:tcPr>
            <w:tcW w:w="390" w:type="pct"/>
          </w:tcPr>
          <w:p w14:paraId="276E3315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</w:tcPr>
          <w:p w14:paraId="49AA741C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rFonts w:eastAsia="MS Mincho"/>
                <w:sz w:val="26"/>
                <w:szCs w:val="26"/>
              </w:rPr>
              <w:t>- Độ sâu thăm khám : ≤ 35 mm đến ≥ 65 mm</w:t>
            </w:r>
          </w:p>
        </w:tc>
      </w:tr>
      <w:tr w:rsidR="006D0B47" w:rsidRPr="00525F49" w14:paraId="53B84143" w14:textId="77777777" w:rsidTr="00241883">
        <w:trPr>
          <w:trHeight w:val="432"/>
        </w:trPr>
        <w:tc>
          <w:tcPr>
            <w:tcW w:w="390" w:type="pct"/>
            <w:hideMark/>
          </w:tcPr>
          <w:p w14:paraId="342361E2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IV</w:t>
            </w:r>
          </w:p>
        </w:tc>
        <w:tc>
          <w:tcPr>
            <w:tcW w:w="4610" w:type="pct"/>
            <w:hideMark/>
          </w:tcPr>
          <w:p w14:paraId="4C6EDA44" w14:textId="77777777" w:rsidR="006D0B47" w:rsidRPr="00525F49" w:rsidRDefault="006D0B47" w:rsidP="00241883">
            <w:pPr>
              <w:outlineLvl w:val="1"/>
              <w:rPr>
                <w:rFonts w:eastAsia="MS Mincho"/>
                <w:b/>
                <w:bCs/>
                <w:sz w:val="26"/>
                <w:szCs w:val="26"/>
              </w:rPr>
            </w:pPr>
            <w:r w:rsidRPr="00525F49">
              <w:rPr>
                <w:rFonts w:eastAsia="MS Mincho"/>
                <w:b/>
                <w:sz w:val="26"/>
                <w:szCs w:val="26"/>
              </w:rPr>
              <w:t>YÊU CẦU KHÁC</w:t>
            </w:r>
          </w:p>
        </w:tc>
      </w:tr>
      <w:tr w:rsidR="006D0B47" w:rsidRPr="00525F49" w14:paraId="226BBF17" w14:textId="77777777" w:rsidTr="00241883">
        <w:trPr>
          <w:trHeight w:val="432"/>
        </w:trPr>
        <w:tc>
          <w:tcPr>
            <w:tcW w:w="390" w:type="pct"/>
            <w:vAlign w:val="center"/>
          </w:tcPr>
          <w:p w14:paraId="5EAC8A05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vAlign w:val="center"/>
            <w:hideMark/>
          </w:tcPr>
          <w:p w14:paraId="1C37C420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Thời gian giao hàng: ≤ </w:t>
            </w:r>
            <w:r>
              <w:rPr>
                <w:sz w:val="26"/>
                <w:szCs w:val="26"/>
              </w:rPr>
              <w:t>12 tháng</w:t>
            </w:r>
            <w:r w:rsidRPr="00525F49">
              <w:rPr>
                <w:sz w:val="26"/>
                <w:szCs w:val="26"/>
              </w:rPr>
              <w:t>. Địa điểm giao hàng: tại nơi sử dụng</w:t>
            </w:r>
          </w:p>
        </w:tc>
      </w:tr>
      <w:tr w:rsidR="006D0B47" w:rsidRPr="00525F49" w14:paraId="0C542B8E" w14:textId="77777777" w:rsidTr="00241883">
        <w:trPr>
          <w:trHeight w:val="432"/>
        </w:trPr>
        <w:tc>
          <w:tcPr>
            <w:tcW w:w="390" w:type="pct"/>
            <w:vAlign w:val="center"/>
          </w:tcPr>
          <w:p w14:paraId="1A8EA96D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vAlign w:val="center"/>
            <w:hideMark/>
          </w:tcPr>
          <w:p w14:paraId="6E068CCB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Đào tạo chuyển giao công nghệ: Tại nơi sử dụng.</w:t>
            </w:r>
          </w:p>
        </w:tc>
      </w:tr>
      <w:tr w:rsidR="006D0B47" w:rsidRPr="00525F49" w14:paraId="3B56BE80" w14:textId="77777777" w:rsidTr="00241883">
        <w:trPr>
          <w:trHeight w:val="432"/>
        </w:trPr>
        <w:tc>
          <w:tcPr>
            <w:tcW w:w="390" w:type="pct"/>
            <w:vAlign w:val="center"/>
          </w:tcPr>
          <w:p w14:paraId="141797F7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vAlign w:val="center"/>
            <w:hideMark/>
          </w:tcPr>
          <w:p w14:paraId="682DAD1A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Định kỳ thực hiện bảo trì theo tiêu chuẩn của nhà sản xuất trong thời gian bảo hành ≥ 2 lần/năm.</w:t>
            </w:r>
          </w:p>
        </w:tc>
      </w:tr>
      <w:tr w:rsidR="006D0B47" w:rsidRPr="00525F49" w14:paraId="280A0470" w14:textId="77777777" w:rsidTr="00241883">
        <w:trPr>
          <w:trHeight w:val="432"/>
        </w:trPr>
        <w:tc>
          <w:tcPr>
            <w:tcW w:w="390" w:type="pct"/>
            <w:vAlign w:val="center"/>
          </w:tcPr>
          <w:p w14:paraId="09D6F83D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vAlign w:val="center"/>
            <w:hideMark/>
          </w:tcPr>
          <w:p w14:paraId="16FDF76E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Bảo trì miễn phí nhân công sau bảo hành  ≥ 06 tháng</w:t>
            </w:r>
          </w:p>
        </w:tc>
      </w:tr>
      <w:tr w:rsidR="006D0B47" w:rsidRPr="00525F49" w14:paraId="50470626" w14:textId="77777777" w:rsidTr="00241883">
        <w:trPr>
          <w:trHeight w:val="432"/>
        </w:trPr>
        <w:tc>
          <w:tcPr>
            <w:tcW w:w="390" w:type="pct"/>
            <w:vAlign w:val="center"/>
          </w:tcPr>
          <w:p w14:paraId="23590F7C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vAlign w:val="center"/>
            <w:hideMark/>
          </w:tcPr>
          <w:p w14:paraId="2AB3D6E0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có mặt để giải quyết sự cố kỹ thuật ≤ 24 giờ kể từ khi nhận được thông báo.</w:t>
            </w:r>
          </w:p>
        </w:tc>
      </w:tr>
      <w:tr w:rsidR="006D0B47" w:rsidRPr="00525F49" w14:paraId="049662C9" w14:textId="77777777" w:rsidTr="00241883">
        <w:trPr>
          <w:trHeight w:val="432"/>
        </w:trPr>
        <w:tc>
          <w:tcPr>
            <w:tcW w:w="390" w:type="pct"/>
            <w:vAlign w:val="center"/>
          </w:tcPr>
          <w:p w14:paraId="4FC3B12D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vAlign w:val="center"/>
          </w:tcPr>
          <w:p w14:paraId="2170EF3B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6D0B47" w:rsidRPr="00525F49" w14:paraId="0FE67656" w14:textId="77777777" w:rsidTr="00241883">
        <w:trPr>
          <w:trHeight w:val="432"/>
        </w:trPr>
        <w:tc>
          <w:tcPr>
            <w:tcW w:w="390" w:type="pct"/>
            <w:vAlign w:val="center"/>
          </w:tcPr>
          <w:p w14:paraId="18585CEA" w14:textId="77777777" w:rsidR="006D0B47" w:rsidRPr="00525F49" w:rsidRDefault="006D0B47" w:rsidP="00241883">
            <w:pPr>
              <w:jc w:val="center"/>
              <w:outlineLvl w:val="1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610" w:type="pct"/>
            <w:vAlign w:val="center"/>
            <w:hideMark/>
          </w:tcPr>
          <w:p w14:paraId="10F130B6" w14:textId="77777777" w:rsidR="006D0B47" w:rsidRPr="00525F49" w:rsidRDefault="006D0B47" w:rsidP="00241883">
            <w:pPr>
              <w:outlineLvl w:val="1"/>
              <w:rPr>
                <w:rFonts w:eastAsia="MS Mincho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Yêu cầu nhà thầu báo giá dịch vụ bảo hành bảo dưỡng, linh phụ kiện thay thế</w:t>
            </w:r>
          </w:p>
        </w:tc>
      </w:tr>
    </w:tbl>
    <w:p w14:paraId="175667E8" w14:textId="77777777" w:rsidR="006D0B47" w:rsidRDefault="006D0B47"/>
    <w:p w14:paraId="68DCFEA1" w14:textId="77777777" w:rsidR="006D0B47" w:rsidRDefault="006D0B47"/>
    <w:sectPr w:rsidR="006D0B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B47"/>
    <w:rsid w:val="00194BA1"/>
    <w:rsid w:val="002175BA"/>
    <w:rsid w:val="004138E3"/>
    <w:rsid w:val="00474CD1"/>
    <w:rsid w:val="006D0B47"/>
    <w:rsid w:val="007C5347"/>
    <w:rsid w:val="00863886"/>
    <w:rsid w:val="00932C9C"/>
    <w:rsid w:val="00AA38C4"/>
    <w:rsid w:val="00E62E72"/>
    <w:rsid w:val="00FA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273CC"/>
  <w15:chartTrackingRefBased/>
  <w15:docId w15:val="{D52D0EE4-942A-4873-BC06-E5901BE2E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B47"/>
    <w:pPr>
      <w:spacing w:after="0" w:line="276" w:lineRule="auto"/>
    </w:pPr>
    <w:rPr>
      <w:rFonts w:ascii="Times New Roman" w:eastAsia="Calibri" w:hAnsi="Times New Roman" w:cs="Times New Roman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0B47"/>
    <w:pPr>
      <w:spacing w:after="0" w:line="240" w:lineRule="auto"/>
    </w:pPr>
    <w:rPr>
      <w:rFonts w:ascii="Times New Roman" w:eastAsia="Calibri" w:hAnsi="Times New Roman" w:cs="Times New Roman"/>
      <w:sz w:val="20"/>
      <w:szCs w:val="20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427</Words>
  <Characters>2439</Characters>
  <Application>Microsoft Office Word</Application>
  <DocSecurity>0</DocSecurity>
  <Lines>20</Lines>
  <Paragraphs>5</Paragraphs>
  <ScaleCrop>false</ScaleCrop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2</cp:revision>
  <dcterms:created xsi:type="dcterms:W3CDTF">2025-11-13T04:25:00Z</dcterms:created>
  <dcterms:modified xsi:type="dcterms:W3CDTF">2025-11-13T07:08:00Z</dcterms:modified>
</cp:coreProperties>
</file>